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0" w:type="dxa"/>
        <w:tblInd w:w="108" w:type="dxa"/>
        <w:tblLook w:val="01E0"/>
      </w:tblPr>
      <w:tblGrid>
        <w:gridCol w:w="3551"/>
        <w:gridCol w:w="5689"/>
      </w:tblGrid>
      <w:tr w:rsidR="005F53D0">
        <w:trPr>
          <w:trHeight w:val="375"/>
        </w:trPr>
        <w:tc>
          <w:tcPr>
            <w:tcW w:w="3551" w:type="dxa"/>
          </w:tcPr>
          <w:p w:rsidR="005F53D0" w:rsidRDefault="005F53D0">
            <w:pPr>
              <w:jc w:val="center"/>
              <w:rPr>
                <w:rFonts w:ascii="Times New Roman" w:hAnsi="Times New Roman"/>
                <w:sz w:val="26"/>
                <w:szCs w:val="26"/>
              </w:rPr>
            </w:pPr>
            <w:r>
              <w:br w:type="page"/>
            </w:r>
            <w:r>
              <w:rPr>
                <w:rFonts w:ascii="Times New Roman" w:hAnsi="Times New Roman"/>
              </w:rPr>
              <w:br w:type="page"/>
            </w:r>
            <w:r>
              <w:rPr>
                <w:rFonts w:ascii="Times New Roman" w:hAnsi="Times New Roman"/>
                <w:sz w:val="26"/>
                <w:szCs w:val="26"/>
              </w:rPr>
              <w:t>UBND TỈNH HÀ TĨNH</w:t>
            </w:r>
          </w:p>
        </w:tc>
        <w:tc>
          <w:tcPr>
            <w:tcW w:w="5689" w:type="dxa"/>
          </w:tcPr>
          <w:p w:rsidR="005F53D0" w:rsidRDefault="005F53D0">
            <w:pPr>
              <w:jc w:val="center"/>
              <w:rPr>
                <w:rFonts w:ascii="Times New Roman" w:hAnsi="Times New Roman"/>
                <w:b/>
                <w:bCs/>
                <w:sz w:val="26"/>
                <w:szCs w:val="26"/>
              </w:rPr>
            </w:pPr>
            <w:r>
              <w:rPr>
                <w:rFonts w:ascii="Times New Roman" w:hAnsi="Times New Roman"/>
                <w:b/>
                <w:bCs/>
                <w:sz w:val="26"/>
                <w:szCs w:val="26"/>
              </w:rPr>
              <w:t xml:space="preserve">CỘNG HOÀ XÃ HỘI CHỦ NGHĨA VIỆT </w:t>
            </w:r>
            <w:smartTag w:uri="urn:schemas-microsoft-com:office:smarttags" w:element="place">
              <w:smartTag w:uri="urn:schemas-microsoft-com:office:smarttags" w:element="country-region">
                <w:r>
                  <w:rPr>
                    <w:rFonts w:ascii="Times New Roman" w:hAnsi="Times New Roman"/>
                    <w:b/>
                    <w:bCs/>
                    <w:sz w:val="26"/>
                    <w:szCs w:val="26"/>
                  </w:rPr>
                  <w:t>NAM</w:t>
                </w:r>
              </w:smartTag>
            </w:smartTag>
          </w:p>
        </w:tc>
      </w:tr>
      <w:tr w:rsidR="005F53D0">
        <w:tc>
          <w:tcPr>
            <w:tcW w:w="3551" w:type="dxa"/>
          </w:tcPr>
          <w:p w:rsidR="005F53D0" w:rsidRDefault="000E6978" w:rsidP="005A2850">
            <w:pPr>
              <w:spacing w:before="40"/>
              <w:jc w:val="center"/>
              <w:rPr>
                <w:rFonts w:ascii="Times New Roman" w:hAnsi="Times New Roman"/>
                <w:b/>
                <w:bCs/>
              </w:rPr>
            </w:pPr>
            <w:r w:rsidRPr="000E6978">
              <w:rPr>
                <w:rFonts w:ascii="Times New Roman" w:hAnsi="Times New Roman"/>
                <w:noProof/>
              </w:rPr>
              <w:pict>
                <v:group id="_x0000_s5685" style="position:absolute;left:0;text-align:left;margin-left:38.3pt;margin-top:19.4pt;width:357.75pt;height:1.55pt;z-index:251657728;mso-position-horizontal-relative:text;mso-position-vertical-relative:text" coordorigin="2730,1843" coordsize="7155,31">
                  <v:line id="_x0000_s5686" style="position:absolute" from="6659,1843" to="9885,1843" strokeweight=".5pt"/>
                  <v:line id="_x0000_s5687" style="position:absolute" from="2730,1874" to="4393,1874" strokeweight=".5pt"/>
                </v:group>
              </w:pict>
            </w:r>
            <w:r w:rsidR="005F53D0">
              <w:rPr>
                <w:rFonts w:ascii="Times New Roman" w:hAnsi="Times New Roman"/>
                <w:b/>
                <w:bCs/>
              </w:rPr>
              <w:t xml:space="preserve">SỞ TÀI CHÍNH </w:t>
            </w:r>
          </w:p>
        </w:tc>
        <w:tc>
          <w:tcPr>
            <w:tcW w:w="5689" w:type="dxa"/>
          </w:tcPr>
          <w:p w:rsidR="005F53D0" w:rsidRDefault="005F53D0" w:rsidP="005A2850">
            <w:pPr>
              <w:spacing w:before="40"/>
              <w:jc w:val="center"/>
              <w:rPr>
                <w:rFonts w:ascii="Times New Roman" w:hAnsi="Times New Roman"/>
                <w:b/>
                <w:bCs/>
              </w:rPr>
            </w:pPr>
            <w:r>
              <w:rPr>
                <w:rFonts w:ascii="Times New Roman" w:hAnsi="Times New Roman"/>
                <w:b/>
                <w:bCs/>
              </w:rPr>
              <w:t xml:space="preserve">  Độc lập - Tự do - Hạnh phúc</w:t>
            </w:r>
          </w:p>
        </w:tc>
      </w:tr>
      <w:tr w:rsidR="005F53D0">
        <w:trPr>
          <w:trHeight w:val="423"/>
        </w:trPr>
        <w:tc>
          <w:tcPr>
            <w:tcW w:w="3551" w:type="dxa"/>
            <w:vAlign w:val="center"/>
          </w:tcPr>
          <w:p w:rsidR="005F53D0" w:rsidRDefault="005F53D0" w:rsidP="009A6D01">
            <w:pPr>
              <w:spacing w:before="120"/>
              <w:jc w:val="center"/>
              <w:rPr>
                <w:rFonts w:ascii="Times New Roman" w:hAnsi="Times New Roman"/>
              </w:rPr>
            </w:pPr>
            <w:r>
              <w:rPr>
                <w:rFonts w:ascii="Times New Roman" w:hAnsi="Times New Roman"/>
                <w:sz w:val="26"/>
                <w:szCs w:val="26"/>
              </w:rPr>
              <w:t xml:space="preserve">Số: </w:t>
            </w:r>
            <w:r w:rsidR="00AC2425">
              <w:rPr>
                <w:rFonts w:ascii="Times New Roman" w:hAnsi="Times New Roman"/>
                <w:sz w:val="26"/>
                <w:szCs w:val="26"/>
              </w:rPr>
              <w:t xml:space="preserve"> </w:t>
            </w:r>
            <w:r w:rsidR="009A6D01">
              <w:rPr>
                <w:rFonts w:ascii="Times New Roman" w:hAnsi="Times New Roman"/>
                <w:sz w:val="26"/>
                <w:szCs w:val="26"/>
              </w:rPr>
              <w:t>4124</w:t>
            </w:r>
            <w:r>
              <w:rPr>
                <w:rFonts w:ascii="Times New Roman" w:hAnsi="Times New Roman"/>
                <w:sz w:val="26"/>
                <w:szCs w:val="26"/>
              </w:rPr>
              <w:t>/STC-NSHX</w:t>
            </w:r>
          </w:p>
        </w:tc>
        <w:tc>
          <w:tcPr>
            <w:tcW w:w="5689" w:type="dxa"/>
            <w:vAlign w:val="center"/>
          </w:tcPr>
          <w:p w:rsidR="005F53D0" w:rsidRDefault="005F53D0" w:rsidP="006561F5">
            <w:pPr>
              <w:spacing w:before="240"/>
              <w:jc w:val="right"/>
              <w:rPr>
                <w:rFonts w:ascii="Times New Roman" w:hAnsi="Times New Roman"/>
              </w:rPr>
            </w:pPr>
            <w:r>
              <w:rPr>
                <w:rFonts w:ascii="Times New Roman" w:hAnsi="Times New Roman"/>
                <w:i/>
                <w:iCs/>
              </w:rPr>
              <w:t xml:space="preserve">Hà Tĩnh, ngày </w:t>
            </w:r>
            <w:r w:rsidR="009A6D01">
              <w:rPr>
                <w:rFonts w:ascii="Times New Roman" w:hAnsi="Times New Roman"/>
                <w:i/>
                <w:iCs/>
              </w:rPr>
              <w:t>09</w:t>
            </w:r>
            <w:r w:rsidR="00C05F0A">
              <w:rPr>
                <w:rFonts w:ascii="Times New Roman" w:hAnsi="Times New Roman"/>
                <w:i/>
                <w:iCs/>
              </w:rPr>
              <w:t xml:space="preserve"> </w:t>
            </w:r>
            <w:r>
              <w:rPr>
                <w:rFonts w:ascii="Times New Roman" w:hAnsi="Times New Roman"/>
                <w:i/>
                <w:iCs/>
              </w:rPr>
              <w:t xml:space="preserve">tháng </w:t>
            </w:r>
            <w:r w:rsidR="006561F5">
              <w:rPr>
                <w:rFonts w:ascii="Times New Roman" w:hAnsi="Times New Roman"/>
                <w:i/>
                <w:iCs/>
              </w:rPr>
              <w:t>11</w:t>
            </w:r>
            <w:r>
              <w:rPr>
                <w:rFonts w:ascii="Times New Roman" w:hAnsi="Times New Roman"/>
                <w:i/>
                <w:iCs/>
              </w:rPr>
              <w:t xml:space="preserve"> năm 201</w:t>
            </w:r>
            <w:r w:rsidR="009C002E">
              <w:rPr>
                <w:rFonts w:ascii="Times New Roman" w:hAnsi="Times New Roman"/>
                <w:i/>
                <w:iCs/>
              </w:rPr>
              <w:t>7</w:t>
            </w:r>
          </w:p>
        </w:tc>
      </w:tr>
      <w:tr w:rsidR="005F53D0" w:rsidTr="00732793">
        <w:trPr>
          <w:trHeight w:val="778"/>
        </w:trPr>
        <w:tc>
          <w:tcPr>
            <w:tcW w:w="3551" w:type="dxa"/>
            <w:vAlign w:val="center"/>
          </w:tcPr>
          <w:p w:rsidR="005F53D0" w:rsidRPr="00930F6B" w:rsidRDefault="005F53D0" w:rsidP="006561F5">
            <w:pPr>
              <w:spacing w:line="264" w:lineRule="auto"/>
              <w:jc w:val="center"/>
              <w:rPr>
                <w:rFonts w:ascii="Arial" w:hAnsi="Arial" w:cs="Arial"/>
                <w:sz w:val="24"/>
                <w:szCs w:val="24"/>
              </w:rPr>
            </w:pPr>
            <w:r>
              <w:rPr>
                <w:rFonts w:ascii="Times New Roman" w:hAnsi="Times New Roman"/>
                <w:sz w:val="24"/>
                <w:szCs w:val="24"/>
              </w:rPr>
              <w:t>V/v</w:t>
            </w:r>
            <w:r>
              <w:rPr>
                <w:rFonts w:ascii="Times New Roman" w:hAnsi="Times New Roman"/>
                <w:sz w:val="24"/>
                <w:szCs w:val="24"/>
                <w:lang w:val="vi-VN"/>
              </w:rPr>
              <w:t xml:space="preserve"> </w:t>
            </w:r>
            <w:r w:rsidR="000C4261">
              <w:rPr>
                <w:rFonts w:ascii="Times New Roman" w:hAnsi="Times New Roman"/>
                <w:sz w:val="24"/>
                <w:szCs w:val="24"/>
              </w:rPr>
              <w:t xml:space="preserve">tham mưu </w:t>
            </w:r>
            <w:r w:rsidR="006561F5">
              <w:rPr>
                <w:rFonts w:ascii="Times New Roman" w:hAnsi="Times New Roman"/>
                <w:sz w:val="24"/>
                <w:szCs w:val="24"/>
              </w:rPr>
              <w:t>cấp bù kinh phí cho các xã đã đạt chuẩn năm 2016</w:t>
            </w:r>
            <w:r w:rsidR="009C002E">
              <w:rPr>
                <w:rFonts w:ascii="Times New Roman" w:hAnsi="Times New Roman"/>
                <w:sz w:val="24"/>
                <w:szCs w:val="24"/>
              </w:rPr>
              <w:t xml:space="preserve"> </w:t>
            </w:r>
            <w:r w:rsidR="00C449D0">
              <w:rPr>
                <w:rFonts w:ascii="Times New Roman" w:hAnsi="Times New Roman"/>
                <w:sz w:val="24"/>
                <w:szCs w:val="24"/>
              </w:rPr>
              <w:t>và hỗ trợ các xã dưới 10 tiêu chí</w:t>
            </w:r>
            <w:r w:rsidR="00315158">
              <w:rPr>
                <w:rFonts w:ascii="Times New Roman" w:hAnsi="Times New Roman"/>
                <w:sz w:val="24"/>
                <w:szCs w:val="24"/>
              </w:rPr>
              <w:t xml:space="preserve"> </w:t>
            </w:r>
          </w:p>
        </w:tc>
        <w:tc>
          <w:tcPr>
            <w:tcW w:w="5689" w:type="dxa"/>
          </w:tcPr>
          <w:p w:rsidR="005F53D0" w:rsidRDefault="005F53D0">
            <w:pPr>
              <w:jc w:val="right"/>
              <w:rPr>
                <w:rFonts w:ascii="Times New Roman" w:hAnsi="Times New Roman"/>
              </w:rPr>
            </w:pPr>
          </w:p>
        </w:tc>
      </w:tr>
    </w:tbl>
    <w:p w:rsidR="005F53D0" w:rsidRPr="00FE1D17" w:rsidRDefault="005F53D0">
      <w:pPr>
        <w:ind w:firstLine="536"/>
        <w:jc w:val="both"/>
        <w:rPr>
          <w:rFonts w:ascii="Times New Roman" w:hAnsi="Times New Roman"/>
          <w:sz w:val="24"/>
        </w:rPr>
      </w:pPr>
    </w:p>
    <w:p w:rsidR="00C449D0" w:rsidRDefault="005F53D0" w:rsidP="006257DF">
      <w:pPr>
        <w:ind w:firstLine="993"/>
        <w:rPr>
          <w:rFonts w:ascii="Times New Roman" w:hAnsi="Times New Roman"/>
        </w:rPr>
      </w:pPr>
      <w:r>
        <w:rPr>
          <w:rFonts w:ascii="Times New Roman" w:hAnsi="Times New Roman"/>
        </w:rPr>
        <w:t xml:space="preserve">  </w:t>
      </w:r>
      <w:r w:rsidR="00E717C3">
        <w:rPr>
          <w:rFonts w:ascii="Times New Roman" w:hAnsi="Times New Roman"/>
        </w:rPr>
        <w:t xml:space="preserve">            </w:t>
      </w:r>
      <w:r w:rsidR="00732793">
        <w:rPr>
          <w:rFonts w:ascii="Times New Roman" w:hAnsi="Times New Roman"/>
        </w:rPr>
        <w:t xml:space="preserve"> </w:t>
      </w:r>
      <w:r w:rsidR="00E717C3">
        <w:rPr>
          <w:rFonts w:ascii="Times New Roman" w:hAnsi="Times New Roman"/>
        </w:rPr>
        <w:t xml:space="preserve"> </w:t>
      </w:r>
      <w:r>
        <w:rPr>
          <w:rFonts w:ascii="Times New Roman" w:hAnsi="Times New Roman"/>
        </w:rPr>
        <w:t xml:space="preserve"> </w:t>
      </w:r>
      <w:r w:rsidR="00F7219D">
        <w:rPr>
          <w:rFonts w:ascii="Times New Roman" w:hAnsi="Times New Roman"/>
        </w:rPr>
        <w:t xml:space="preserve"> </w:t>
      </w:r>
      <w:r>
        <w:rPr>
          <w:rFonts w:ascii="Times New Roman" w:hAnsi="Times New Roman"/>
        </w:rPr>
        <w:t xml:space="preserve"> </w:t>
      </w:r>
      <w:r w:rsidR="00930F6B">
        <w:rPr>
          <w:rFonts w:ascii="Times New Roman" w:hAnsi="Times New Roman"/>
        </w:rPr>
        <w:t xml:space="preserve"> </w:t>
      </w:r>
      <w:r w:rsidR="001912C5">
        <w:rPr>
          <w:rFonts w:ascii="Times New Roman" w:hAnsi="Times New Roman"/>
        </w:rPr>
        <w:t xml:space="preserve"> </w:t>
      </w:r>
      <w:r w:rsidR="00F7219D">
        <w:rPr>
          <w:rFonts w:ascii="Times New Roman" w:hAnsi="Times New Roman"/>
        </w:rPr>
        <w:t xml:space="preserve"> </w:t>
      </w:r>
      <w:r>
        <w:rPr>
          <w:rFonts w:ascii="Times New Roman" w:hAnsi="Times New Roman"/>
        </w:rPr>
        <w:t xml:space="preserve">Kính gửi: </w:t>
      </w:r>
    </w:p>
    <w:p w:rsidR="00C449D0" w:rsidRDefault="00C449D0" w:rsidP="00F7219D">
      <w:pPr>
        <w:ind w:firstLine="3828"/>
        <w:rPr>
          <w:rFonts w:ascii="Times New Roman" w:hAnsi="Times New Roman"/>
        </w:rPr>
      </w:pPr>
      <w:r>
        <w:rPr>
          <w:rFonts w:ascii="Times New Roman" w:hAnsi="Times New Roman"/>
        </w:rPr>
        <w:t xml:space="preserve">- Ban </w:t>
      </w:r>
      <w:r w:rsidR="006D1ADC">
        <w:rPr>
          <w:rFonts w:ascii="Times New Roman" w:hAnsi="Times New Roman"/>
        </w:rPr>
        <w:t>C</w:t>
      </w:r>
      <w:r>
        <w:rPr>
          <w:rFonts w:ascii="Times New Roman" w:hAnsi="Times New Roman"/>
        </w:rPr>
        <w:t>hỉ đạo Chương trình NTM tỉnh;</w:t>
      </w:r>
    </w:p>
    <w:p w:rsidR="003B554E" w:rsidRDefault="00C449D0" w:rsidP="00F7219D">
      <w:pPr>
        <w:ind w:firstLine="3828"/>
        <w:rPr>
          <w:rFonts w:ascii="Times New Roman" w:hAnsi="Times New Roman"/>
        </w:rPr>
      </w:pPr>
      <w:r>
        <w:rPr>
          <w:rFonts w:ascii="Times New Roman" w:hAnsi="Times New Roman"/>
        </w:rPr>
        <w:t xml:space="preserve">- </w:t>
      </w:r>
      <w:r w:rsidR="00E717C3">
        <w:rPr>
          <w:rFonts w:ascii="Times New Roman" w:hAnsi="Times New Roman"/>
        </w:rPr>
        <w:t>Ủy ban nhân dân tỉnh</w:t>
      </w:r>
      <w:r w:rsidR="0083499B">
        <w:rPr>
          <w:rFonts w:ascii="Times New Roman" w:hAnsi="Times New Roman"/>
        </w:rPr>
        <w:t>.</w:t>
      </w:r>
    </w:p>
    <w:p w:rsidR="006257DF" w:rsidRPr="00D402F6" w:rsidRDefault="006257DF">
      <w:pPr>
        <w:ind w:firstLine="1123"/>
        <w:rPr>
          <w:rFonts w:ascii="Times New Roman" w:hAnsi="Times New Roman"/>
          <w:sz w:val="18"/>
        </w:rPr>
      </w:pPr>
    </w:p>
    <w:p w:rsidR="00AC2425" w:rsidRPr="00A40155" w:rsidRDefault="00C226CF" w:rsidP="0000436A">
      <w:pPr>
        <w:spacing w:before="80" w:line="259" w:lineRule="auto"/>
        <w:ind w:firstLine="567"/>
        <w:jc w:val="both"/>
        <w:rPr>
          <w:rFonts w:ascii="Times New Roman" w:hAnsi="Times New Roman"/>
        </w:rPr>
      </w:pPr>
      <w:r w:rsidRPr="00A40155">
        <w:rPr>
          <w:rFonts w:ascii="Times New Roman" w:hAnsi="Times New Roman"/>
        </w:rPr>
        <w:t xml:space="preserve">Thực hiện Thông báo kết luận số 17 TB/BCĐ ngày 03/11/2017 </w:t>
      </w:r>
      <w:r w:rsidR="001F6220" w:rsidRPr="00A40155">
        <w:rPr>
          <w:rFonts w:ascii="Times New Roman" w:hAnsi="Times New Roman"/>
        </w:rPr>
        <w:t xml:space="preserve">của Ban </w:t>
      </w:r>
      <w:r w:rsidR="006D1ADC" w:rsidRPr="00A40155">
        <w:rPr>
          <w:rFonts w:ascii="Times New Roman" w:hAnsi="Times New Roman"/>
        </w:rPr>
        <w:t>C</w:t>
      </w:r>
      <w:r w:rsidR="001F6220" w:rsidRPr="00A40155">
        <w:rPr>
          <w:rFonts w:ascii="Times New Roman" w:hAnsi="Times New Roman"/>
        </w:rPr>
        <w:t xml:space="preserve">hỉ đạo Chương trình MTQG xây dựng nông thôn mới tỉnh </w:t>
      </w:r>
      <w:r w:rsidR="00AB2865" w:rsidRPr="00A40155">
        <w:rPr>
          <w:rFonts w:ascii="Times New Roman" w:hAnsi="Times New Roman"/>
        </w:rPr>
        <w:t>về việc giao Sở Tài chính tham mưu đề xuất kinh phí cấp bù các xã đã đạt chuẩn năm 2016 trước thời hạn và hỗ trợ các xã dưới 10 tiêu chí có nhiều khó khăn</w:t>
      </w:r>
      <w:r w:rsidR="006D1ADC" w:rsidRPr="00A40155">
        <w:rPr>
          <w:rFonts w:ascii="Times New Roman" w:hAnsi="Times New Roman"/>
        </w:rPr>
        <w:t xml:space="preserve"> và Văn bản số 7056/UBND-NL</w:t>
      </w:r>
      <w:r w:rsidR="006D1ADC" w:rsidRPr="00A40155">
        <w:rPr>
          <w:rFonts w:ascii="Times New Roman" w:hAnsi="Times New Roman"/>
          <w:vertAlign w:val="subscript"/>
        </w:rPr>
        <w:t>1</w:t>
      </w:r>
      <w:r w:rsidR="006D1ADC" w:rsidRPr="00A40155">
        <w:rPr>
          <w:rFonts w:ascii="Times New Roman" w:hAnsi="Times New Roman"/>
        </w:rPr>
        <w:t xml:space="preserve"> ngày 09/11/2017 của UBND tỉnh về việc thực hiện các nội dung Thông báo số 17-TB/BCĐ của Ban Chỉ đạo NTM tỉnh</w:t>
      </w:r>
      <w:r w:rsidR="000A5E50" w:rsidRPr="00A40155">
        <w:rPr>
          <w:rFonts w:ascii="Times New Roman" w:hAnsi="Times New Roman"/>
        </w:rPr>
        <w:t xml:space="preserve">; Sau khi nghiên cứu, </w:t>
      </w:r>
      <w:r w:rsidR="00AC2425" w:rsidRPr="00A40155">
        <w:rPr>
          <w:rFonts w:ascii="Times New Roman" w:hAnsi="Times New Roman"/>
        </w:rPr>
        <w:t>Sở Tài chính xin báo cáo</w:t>
      </w:r>
      <w:r w:rsidR="008F10F7" w:rsidRPr="00A40155">
        <w:rPr>
          <w:rFonts w:ascii="Times New Roman" w:hAnsi="Times New Roman"/>
        </w:rPr>
        <w:t xml:space="preserve"> và </w:t>
      </w:r>
      <w:r w:rsidR="00AC2425" w:rsidRPr="00A40155">
        <w:rPr>
          <w:rFonts w:ascii="Times New Roman" w:hAnsi="Times New Roman"/>
        </w:rPr>
        <w:t>đề xuất</w:t>
      </w:r>
      <w:r w:rsidR="008F10F7" w:rsidRPr="00A40155">
        <w:rPr>
          <w:rFonts w:ascii="Times New Roman" w:hAnsi="Times New Roman"/>
        </w:rPr>
        <w:t xml:space="preserve"> Ban chỉ đạo Chương trình nông thôn mới tỉnh, </w:t>
      </w:r>
      <w:r w:rsidR="00AC2425" w:rsidRPr="00A40155">
        <w:rPr>
          <w:rFonts w:ascii="Times New Roman" w:hAnsi="Times New Roman"/>
        </w:rPr>
        <w:t>UBND tỉnh như sau:</w:t>
      </w:r>
    </w:p>
    <w:p w:rsidR="001301D6" w:rsidRPr="00B27789" w:rsidRDefault="00573EA8" w:rsidP="0000436A">
      <w:pPr>
        <w:spacing w:before="80" w:line="259" w:lineRule="auto"/>
        <w:ind w:firstLine="567"/>
        <w:jc w:val="both"/>
        <w:rPr>
          <w:rFonts w:ascii="Times New Roman" w:hAnsi="Times New Roman"/>
        </w:rPr>
      </w:pPr>
      <w:r w:rsidRPr="00B27789">
        <w:rPr>
          <w:rFonts w:ascii="Times New Roman" w:hAnsi="Times New Roman"/>
        </w:rPr>
        <w:t xml:space="preserve">Việc </w:t>
      </w:r>
      <w:r w:rsidR="00F15189" w:rsidRPr="00B27789">
        <w:rPr>
          <w:rFonts w:ascii="Times New Roman" w:hAnsi="Times New Roman"/>
        </w:rPr>
        <w:t xml:space="preserve">bố trí kinh phí </w:t>
      </w:r>
      <w:r w:rsidRPr="00B27789">
        <w:rPr>
          <w:rFonts w:ascii="Times New Roman" w:hAnsi="Times New Roman"/>
        </w:rPr>
        <w:t xml:space="preserve">hỗ trợ </w:t>
      </w:r>
      <w:r w:rsidR="00B26359" w:rsidRPr="00B27789">
        <w:rPr>
          <w:rFonts w:ascii="Times New Roman" w:hAnsi="Times New Roman"/>
        </w:rPr>
        <w:t xml:space="preserve">cho </w:t>
      </w:r>
      <w:r w:rsidRPr="00B27789">
        <w:rPr>
          <w:rFonts w:ascii="Times New Roman" w:hAnsi="Times New Roman"/>
        </w:rPr>
        <w:t xml:space="preserve">các xã </w:t>
      </w:r>
      <w:r w:rsidR="00B26359" w:rsidRPr="00B27789">
        <w:rPr>
          <w:rFonts w:ascii="Times New Roman" w:hAnsi="Times New Roman"/>
        </w:rPr>
        <w:t>đã</w:t>
      </w:r>
      <w:r w:rsidRPr="00B27789">
        <w:rPr>
          <w:rFonts w:ascii="Times New Roman" w:hAnsi="Times New Roman"/>
        </w:rPr>
        <w:t xml:space="preserve"> đạt chuẩn</w:t>
      </w:r>
      <w:r w:rsidR="00546E3E" w:rsidRPr="00B27789">
        <w:rPr>
          <w:rFonts w:ascii="Times New Roman" w:hAnsi="Times New Roman"/>
        </w:rPr>
        <w:t xml:space="preserve"> </w:t>
      </w:r>
      <w:r w:rsidR="00B26359" w:rsidRPr="00B27789">
        <w:rPr>
          <w:rFonts w:ascii="Times New Roman" w:hAnsi="Times New Roman"/>
        </w:rPr>
        <w:t xml:space="preserve">năm 2016 </w:t>
      </w:r>
      <w:r w:rsidR="00546E3E" w:rsidRPr="00B27789">
        <w:rPr>
          <w:rFonts w:ascii="Times New Roman" w:hAnsi="Times New Roman"/>
        </w:rPr>
        <w:t>trước thời hạn</w:t>
      </w:r>
      <w:r w:rsidRPr="00B27789">
        <w:rPr>
          <w:rFonts w:ascii="Times New Roman" w:hAnsi="Times New Roman"/>
        </w:rPr>
        <w:t xml:space="preserve"> không thuộc cơ chế </w:t>
      </w:r>
      <w:r w:rsidR="00B26359" w:rsidRPr="00B27789">
        <w:rPr>
          <w:rFonts w:ascii="Times New Roman" w:hAnsi="Times New Roman"/>
        </w:rPr>
        <w:t xml:space="preserve">hỗ trợ theo </w:t>
      </w:r>
      <w:r w:rsidRPr="00B27789">
        <w:rPr>
          <w:rFonts w:ascii="Times New Roman" w:hAnsi="Times New Roman"/>
        </w:rPr>
        <w:t xml:space="preserve">quy định của tỉnh mà phụ thuộc vào khả năng bố trí kinh phí thực hiện Chương trình </w:t>
      </w:r>
      <w:r w:rsidR="00546E3E" w:rsidRPr="00B27789">
        <w:rPr>
          <w:rFonts w:ascii="Times New Roman" w:hAnsi="Times New Roman"/>
        </w:rPr>
        <w:t>nông thôn mới</w:t>
      </w:r>
      <w:r w:rsidRPr="00B27789">
        <w:rPr>
          <w:rFonts w:ascii="Times New Roman" w:hAnsi="Times New Roman"/>
        </w:rPr>
        <w:t xml:space="preserve"> hàng năm</w:t>
      </w:r>
      <w:r w:rsidR="007A6548" w:rsidRPr="00B27789">
        <w:rPr>
          <w:rFonts w:ascii="Times New Roman" w:hAnsi="Times New Roman"/>
        </w:rPr>
        <w:t>. Hơn nữa, khi phân bổ vốn nông thôn mới năm 2016 đã có ưu tiên đối với những xã đạt 15 tiêu chí trở lên;</w:t>
      </w:r>
      <w:r w:rsidR="008F10F7" w:rsidRPr="00B27789">
        <w:rPr>
          <w:rFonts w:ascii="Times New Roman" w:hAnsi="Times New Roman"/>
        </w:rPr>
        <w:t xml:space="preserve"> các xã ngoài kế hoạch khi đạt chuẩn đã được khen thưởng theo mức xã về đích trước thời hạn. </w:t>
      </w:r>
      <w:r w:rsidR="00F15189" w:rsidRPr="00B27789">
        <w:rPr>
          <w:rFonts w:ascii="Times New Roman" w:hAnsi="Times New Roman"/>
        </w:rPr>
        <w:t>Vì vậy,</w:t>
      </w:r>
      <w:r w:rsidR="008F10F7" w:rsidRPr="00B27789">
        <w:rPr>
          <w:rFonts w:ascii="Times New Roman" w:hAnsi="Times New Roman"/>
        </w:rPr>
        <w:t xml:space="preserve"> nội dung cấp bù kinh phí cho các xã đã đạt chuẩn năm 2016 trước thời hạn không bắt buộc phải thực hiện. </w:t>
      </w:r>
    </w:p>
    <w:p w:rsidR="004A678E" w:rsidRPr="00B27789" w:rsidRDefault="004A678E" w:rsidP="00B47E2D">
      <w:pPr>
        <w:spacing w:before="80" w:line="259" w:lineRule="auto"/>
        <w:ind w:firstLine="567"/>
        <w:jc w:val="both"/>
        <w:rPr>
          <w:rFonts w:ascii="Times New Roman" w:hAnsi="Times New Roman"/>
        </w:rPr>
      </w:pPr>
      <w:r w:rsidRPr="00B27789">
        <w:rPr>
          <w:rFonts w:ascii="Times New Roman" w:hAnsi="Times New Roman"/>
        </w:rPr>
        <w:t>Năm 2016 ngân sách tỉnh hụt thu lớn, thu nội địa</w:t>
      </w:r>
      <w:r w:rsidR="00EB016E">
        <w:rPr>
          <w:rFonts w:ascii="Times New Roman" w:hAnsi="Times New Roman"/>
        </w:rPr>
        <w:t xml:space="preserve"> </w:t>
      </w:r>
      <w:r w:rsidR="00EB016E" w:rsidRPr="00B27789">
        <w:rPr>
          <w:rFonts w:ascii="Times New Roman" w:hAnsi="Times New Roman"/>
        </w:rPr>
        <w:t xml:space="preserve">năm 2017 </w:t>
      </w:r>
      <w:r w:rsidR="00EB016E">
        <w:rPr>
          <w:rFonts w:ascii="Times New Roman" w:hAnsi="Times New Roman"/>
        </w:rPr>
        <w:t>(các khoản thuế, phí giao cân đối ngân sách)</w:t>
      </w:r>
      <w:r w:rsidRPr="00B27789">
        <w:rPr>
          <w:rFonts w:ascii="Times New Roman" w:hAnsi="Times New Roman"/>
        </w:rPr>
        <w:t xml:space="preserve"> khả năng không đạt dự toán</w:t>
      </w:r>
      <w:r w:rsidR="00EB016E">
        <w:rPr>
          <w:rFonts w:ascii="Times New Roman" w:hAnsi="Times New Roman"/>
        </w:rPr>
        <w:t xml:space="preserve"> HĐND tỉnh giao</w:t>
      </w:r>
      <w:r w:rsidRPr="00B27789">
        <w:rPr>
          <w:rFonts w:ascii="Times New Roman" w:hAnsi="Times New Roman"/>
        </w:rPr>
        <w:t xml:space="preserve">, dự kiến </w:t>
      </w:r>
      <w:r w:rsidR="006D1ADC" w:rsidRPr="00B27789">
        <w:rPr>
          <w:rFonts w:ascii="Times New Roman" w:hAnsi="Times New Roman"/>
        </w:rPr>
        <w:t xml:space="preserve">sẽ </w:t>
      </w:r>
      <w:r w:rsidRPr="00B27789">
        <w:rPr>
          <w:rFonts w:ascii="Times New Roman" w:hAnsi="Times New Roman"/>
        </w:rPr>
        <w:t>hụt thu lớn</w:t>
      </w:r>
      <w:r w:rsidR="006D1ADC" w:rsidRPr="00B27789">
        <w:rPr>
          <w:rFonts w:ascii="Times New Roman" w:hAnsi="Times New Roman"/>
        </w:rPr>
        <w:t>.</w:t>
      </w:r>
      <w:r w:rsidRPr="00B27789">
        <w:rPr>
          <w:rFonts w:ascii="Times New Roman" w:hAnsi="Times New Roman"/>
        </w:rPr>
        <w:t xml:space="preserve"> </w:t>
      </w:r>
      <w:r w:rsidR="006D1ADC" w:rsidRPr="00B27789">
        <w:rPr>
          <w:rFonts w:ascii="Times New Roman" w:hAnsi="Times New Roman"/>
        </w:rPr>
        <w:t>T</w:t>
      </w:r>
      <w:r w:rsidRPr="00B27789">
        <w:rPr>
          <w:rFonts w:ascii="Times New Roman" w:hAnsi="Times New Roman"/>
        </w:rPr>
        <w:t xml:space="preserve">ình hình ngân sách của tỉnh hết sức khó khăn, đang phải tập trung cân đối nguồn để thực hiện các nhiệm vụ chi đã được bố trí trong dự toán và các nhiệm vụ đột xuất khác của Bộ máy chính quyền các cấp. Mặt khác, đã cân đối bố trí nguồn để hỗ trợ các xã hỗ trợ các xã đăng ký đạt chuẩn năm 2017 (24 tỷ đồng), khen thưởng các xã đã đạt chuẩn năm 2016 (21 tỷ đồng), hỗ trợ thiệt hại sản xuất </w:t>
      </w:r>
      <w:r w:rsidR="00B47E2D">
        <w:rPr>
          <w:rFonts w:ascii="Times New Roman" w:hAnsi="Times New Roman"/>
        </w:rPr>
        <w:t>lúa vụ xuân do bệnh đạo ôn</w:t>
      </w:r>
      <w:r w:rsidRPr="00B27789">
        <w:rPr>
          <w:rFonts w:ascii="Times New Roman" w:hAnsi="Times New Roman"/>
        </w:rPr>
        <w:t xml:space="preserve"> (34 tỷ đồng), hỗ trợ giống sản xuất vụ đông (23 tỷ đồng) và tiếp tục phải cân đối nguồn để</w:t>
      </w:r>
      <w:r w:rsidR="006D1ADC" w:rsidRPr="00B27789">
        <w:rPr>
          <w:rFonts w:ascii="Times New Roman" w:hAnsi="Times New Roman"/>
        </w:rPr>
        <w:t xml:space="preserve"> thực hiện</w:t>
      </w:r>
      <w:r w:rsidRPr="00B27789">
        <w:rPr>
          <w:rFonts w:ascii="Times New Roman" w:hAnsi="Times New Roman"/>
        </w:rPr>
        <w:t xml:space="preserve"> hỗ trợ chính sách đóng mới tàu cá </w:t>
      </w:r>
      <w:r w:rsidR="006439AB" w:rsidRPr="00B27789">
        <w:rPr>
          <w:rFonts w:ascii="Times New Roman" w:hAnsi="Times New Roman"/>
        </w:rPr>
        <w:t xml:space="preserve">theo Nghị quyết 90/2014/NQ-HĐND của HĐND tỉnh, chính sách hỗ trợ </w:t>
      </w:r>
      <w:r w:rsidR="006D1ADC" w:rsidRPr="00B27789">
        <w:rPr>
          <w:rFonts w:ascii="Times New Roman" w:hAnsi="Times New Roman"/>
        </w:rPr>
        <w:t xml:space="preserve"> đóng mới tàu và lãi suất chuyển đổi nghề </w:t>
      </w:r>
      <w:r w:rsidR="006439AB" w:rsidRPr="00B27789">
        <w:rPr>
          <w:rFonts w:ascii="Times New Roman" w:hAnsi="Times New Roman"/>
        </w:rPr>
        <w:t xml:space="preserve">cho các đối tượng bị ảnh hưởng do sự cố môi trường theo </w:t>
      </w:r>
      <w:r w:rsidRPr="00B27789">
        <w:rPr>
          <w:rFonts w:ascii="Times New Roman" w:hAnsi="Times New Roman"/>
        </w:rPr>
        <w:t>Quyết định số 1822/QĐ-UBND của UBND tỉnh</w:t>
      </w:r>
      <w:r w:rsidR="006D1ADC" w:rsidRPr="00B27789">
        <w:rPr>
          <w:rFonts w:ascii="Times New Roman" w:hAnsi="Times New Roman"/>
        </w:rPr>
        <w:t xml:space="preserve">, hỗ trợ giải cứu </w:t>
      </w:r>
      <w:r w:rsidR="00B47E2D">
        <w:rPr>
          <w:rFonts w:ascii="Times New Roman" w:hAnsi="Times New Roman"/>
        </w:rPr>
        <w:t xml:space="preserve">các </w:t>
      </w:r>
      <w:r w:rsidR="00EB016E">
        <w:rPr>
          <w:rFonts w:ascii="Times New Roman" w:hAnsi="Times New Roman"/>
        </w:rPr>
        <w:t xml:space="preserve">cơ sở </w:t>
      </w:r>
      <w:r w:rsidR="006D1ADC" w:rsidRPr="00B27789">
        <w:rPr>
          <w:rFonts w:ascii="Times New Roman" w:hAnsi="Times New Roman"/>
        </w:rPr>
        <w:t>chăn nuôi lợn</w:t>
      </w:r>
      <w:r w:rsidR="00B47E2D">
        <w:rPr>
          <w:rFonts w:ascii="Times New Roman" w:hAnsi="Times New Roman"/>
        </w:rPr>
        <w:t xml:space="preserve"> nái</w:t>
      </w:r>
      <w:r w:rsidR="006D1ADC" w:rsidRPr="00B27789">
        <w:rPr>
          <w:rFonts w:ascii="Times New Roman" w:hAnsi="Times New Roman"/>
        </w:rPr>
        <w:t>..</w:t>
      </w:r>
      <w:r w:rsidR="006439AB" w:rsidRPr="00B27789">
        <w:rPr>
          <w:rFonts w:ascii="Times New Roman" w:hAnsi="Times New Roman"/>
        </w:rPr>
        <w:t xml:space="preserve">.Ngoài ra, </w:t>
      </w:r>
      <w:r w:rsidR="006D1ADC" w:rsidRPr="00B27789">
        <w:rPr>
          <w:rFonts w:ascii="Times New Roman" w:hAnsi="Times New Roman"/>
        </w:rPr>
        <w:t xml:space="preserve">tỉnh đang </w:t>
      </w:r>
      <w:r w:rsidR="006439AB" w:rsidRPr="00B27789">
        <w:rPr>
          <w:rFonts w:ascii="Times New Roman" w:hAnsi="Times New Roman"/>
        </w:rPr>
        <w:t xml:space="preserve">cần phải cân đối nguồn để hỗ trợ giải quyết nợ đọng xây dựng cơ bản, hỗ trợ </w:t>
      </w:r>
      <w:r w:rsidR="006439AB" w:rsidRPr="00B27789">
        <w:rPr>
          <w:rFonts w:ascii="Times New Roman" w:hAnsi="Times New Roman"/>
        </w:rPr>
        <w:lastRenderedPageBreak/>
        <w:t>khắc phụ</w:t>
      </w:r>
      <w:r w:rsidR="008A2290">
        <w:rPr>
          <w:rFonts w:ascii="Times New Roman" w:hAnsi="Times New Roman"/>
        </w:rPr>
        <w:t>c</w:t>
      </w:r>
      <w:r w:rsidR="006439AB" w:rsidRPr="00B27789">
        <w:rPr>
          <w:rFonts w:ascii="Times New Roman" w:hAnsi="Times New Roman"/>
        </w:rPr>
        <w:t xml:space="preserve"> các công trình cấp bách bị hư hỏng do mưa bão và thực hiện các chính sách an sinh xã hội khác.</w:t>
      </w:r>
    </w:p>
    <w:p w:rsidR="0021584C" w:rsidRPr="00B27789" w:rsidRDefault="00D73848" w:rsidP="0000436A">
      <w:pPr>
        <w:spacing w:before="80" w:line="259" w:lineRule="auto"/>
        <w:ind w:firstLine="567"/>
        <w:jc w:val="both"/>
        <w:rPr>
          <w:rFonts w:ascii="Times New Roman" w:hAnsi="Times New Roman"/>
        </w:rPr>
      </w:pPr>
      <w:r w:rsidRPr="00B27789">
        <w:rPr>
          <w:rFonts w:ascii="Times New Roman" w:hAnsi="Times New Roman"/>
        </w:rPr>
        <w:t>Với lý do trên, Sở Tài chính</w:t>
      </w:r>
      <w:r w:rsidR="003151B9" w:rsidRPr="00B27789">
        <w:rPr>
          <w:rFonts w:ascii="Times New Roman" w:hAnsi="Times New Roman"/>
        </w:rPr>
        <w:t xml:space="preserve"> đề nghị</w:t>
      </w:r>
      <w:r w:rsidRPr="00B27789">
        <w:rPr>
          <w:rFonts w:ascii="Times New Roman" w:hAnsi="Times New Roman"/>
        </w:rPr>
        <w:t xml:space="preserve"> Ban chỉ đạo Chương trình nông thôn mới tỉnh</w:t>
      </w:r>
      <w:r w:rsidR="00B26359" w:rsidRPr="00B27789">
        <w:rPr>
          <w:rFonts w:ascii="Times New Roman" w:hAnsi="Times New Roman"/>
        </w:rPr>
        <w:t xml:space="preserve"> và</w:t>
      </w:r>
      <w:r w:rsidRPr="00B27789">
        <w:rPr>
          <w:rFonts w:ascii="Times New Roman" w:hAnsi="Times New Roman"/>
        </w:rPr>
        <w:t xml:space="preserve"> UBND tỉnh</w:t>
      </w:r>
      <w:r w:rsidR="003151B9" w:rsidRPr="00B27789">
        <w:rPr>
          <w:rFonts w:ascii="Times New Roman" w:hAnsi="Times New Roman"/>
        </w:rPr>
        <w:t xml:space="preserve"> xem xét</w:t>
      </w:r>
      <w:r w:rsidRPr="00B27789">
        <w:rPr>
          <w:rFonts w:ascii="Times New Roman" w:hAnsi="Times New Roman"/>
        </w:rPr>
        <w:t xml:space="preserve"> </w:t>
      </w:r>
      <w:r w:rsidR="00F64B67" w:rsidRPr="00B27789">
        <w:rPr>
          <w:rFonts w:ascii="Times New Roman" w:hAnsi="Times New Roman"/>
        </w:rPr>
        <w:t>năm 2017 chưa</w:t>
      </w:r>
      <w:r w:rsidRPr="00B27789">
        <w:rPr>
          <w:rFonts w:ascii="Times New Roman" w:hAnsi="Times New Roman"/>
        </w:rPr>
        <w:t xml:space="preserve"> thực hiện </w:t>
      </w:r>
      <w:r w:rsidR="00F64B67" w:rsidRPr="00B27789">
        <w:rPr>
          <w:rFonts w:ascii="Times New Roman" w:hAnsi="Times New Roman"/>
        </w:rPr>
        <w:t xml:space="preserve">việc </w:t>
      </w:r>
      <w:r w:rsidRPr="00B27789">
        <w:rPr>
          <w:rFonts w:ascii="Times New Roman" w:hAnsi="Times New Roman"/>
        </w:rPr>
        <w:t>cấp bù kinh phí</w:t>
      </w:r>
      <w:r w:rsidR="003151B9" w:rsidRPr="00B27789">
        <w:rPr>
          <w:rFonts w:ascii="Times New Roman" w:hAnsi="Times New Roman"/>
        </w:rPr>
        <w:t xml:space="preserve"> hỗ trợ</w:t>
      </w:r>
      <w:r w:rsidRPr="00B27789">
        <w:rPr>
          <w:rFonts w:ascii="Times New Roman" w:hAnsi="Times New Roman"/>
        </w:rPr>
        <w:t xml:space="preserve"> cho các xã đã đạt chuẩn năm 2016 trước thời hạn và hỗ trợ cho các xã dưới 10 tiêu chí có nhiều khó khăn</w:t>
      </w:r>
      <w:r w:rsidR="003151B9" w:rsidRPr="00B27789">
        <w:rPr>
          <w:rFonts w:ascii="Times New Roman" w:hAnsi="Times New Roman"/>
        </w:rPr>
        <w:t xml:space="preserve"> theo kết luận tại Thông báo số 17 TB/BCĐ ngày 03/11/2017 của Ban chỉ đạo Chương trình MTQG xây dựng nông thôn mới tỉnh</w:t>
      </w:r>
      <w:r w:rsidRPr="00B27789">
        <w:rPr>
          <w:rFonts w:ascii="Times New Roman" w:hAnsi="Times New Roman"/>
        </w:rPr>
        <w:t>.</w:t>
      </w:r>
      <w:r w:rsidR="006D1ADC" w:rsidRPr="00B27789">
        <w:rPr>
          <w:rFonts w:ascii="Times New Roman" w:hAnsi="Times New Roman"/>
        </w:rPr>
        <w:t xml:space="preserve"> Năm 2018, nếu cân đối được nguồn, Sở Tài chính sẽ báo cáo UBND tỉnh xem xét, thực hiện.</w:t>
      </w:r>
    </w:p>
    <w:p w:rsidR="00546C51" w:rsidRDefault="008C6337" w:rsidP="0000436A">
      <w:pPr>
        <w:spacing w:before="80" w:line="259" w:lineRule="auto"/>
        <w:ind w:firstLine="567"/>
        <w:jc w:val="both"/>
        <w:rPr>
          <w:rFonts w:ascii="Times New Roman" w:hAnsi="Times New Roman"/>
        </w:rPr>
      </w:pPr>
      <w:r w:rsidRPr="00B27789">
        <w:rPr>
          <w:rFonts w:ascii="Times New Roman" w:hAnsi="Times New Roman"/>
        </w:rPr>
        <w:t xml:space="preserve">Sở Tài chính xin báo cáo </w:t>
      </w:r>
      <w:r w:rsidR="00D73848" w:rsidRPr="00B27789">
        <w:rPr>
          <w:rFonts w:ascii="Times New Roman" w:hAnsi="Times New Roman"/>
        </w:rPr>
        <w:t xml:space="preserve">Ban chỉ đạo Chương trình nông thôn mới tỉnh và </w:t>
      </w:r>
      <w:r w:rsidRPr="00B27789">
        <w:rPr>
          <w:rFonts w:ascii="Times New Roman" w:hAnsi="Times New Roman"/>
        </w:rPr>
        <w:t xml:space="preserve">UBND tỉnh </w:t>
      </w:r>
      <w:r w:rsidR="00277A75" w:rsidRPr="00B27789">
        <w:rPr>
          <w:rFonts w:ascii="Times New Roman" w:hAnsi="Times New Roman"/>
        </w:rPr>
        <w:t>xem xét</w:t>
      </w:r>
      <w:r>
        <w:rPr>
          <w:rFonts w:ascii="Times New Roman" w:hAnsi="Times New Roman"/>
        </w:rPr>
        <w:t>./.</w:t>
      </w:r>
    </w:p>
    <w:p w:rsidR="005F53D0" w:rsidRDefault="005F53D0">
      <w:pPr>
        <w:spacing w:before="60"/>
        <w:ind w:firstLine="539"/>
        <w:jc w:val="both"/>
        <w:rPr>
          <w:rFonts w:ascii="Times New Roman" w:hAnsi="Times New Roman"/>
          <w:sz w:val="12"/>
          <w:szCs w:val="10"/>
        </w:rPr>
      </w:pPr>
    </w:p>
    <w:tbl>
      <w:tblPr>
        <w:tblW w:w="9100" w:type="dxa"/>
        <w:tblInd w:w="108" w:type="dxa"/>
        <w:tblLook w:val="01E0"/>
      </w:tblPr>
      <w:tblGrid>
        <w:gridCol w:w="5040"/>
        <w:gridCol w:w="4060"/>
      </w:tblGrid>
      <w:tr w:rsidR="005F53D0">
        <w:tc>
          <w:tcPr>
            <w:tcW w:w="5040" w:type="dxa"/>
          </w:tcPr>
          <w:p w:rsidR="005F53D0" w:rsidRDefault="005F53D0">
            <w:pPr>
              <w:ind w:hanging="108"/>
              <w:jc w:val="both"/>
              <w:rPr>
                <w:rFonts w:ascii="Times New Roman" w:hAnsi="Times New Roman"/>
                <w:b/>
                <w:bCs/>
                <w:i/>
                <w:iCs/>
              </w:rPr>
            </w:pPr>
            <w:r>
              <w:rPr>
                <w:rFonts w:ascii="Times New Roman" w:hAnsi="Times New Roman"/>
                <w:b/>
                <w:bCs/>
                <w:i/>
                <w:iCs/>
                <w:sz w:val="24"/>
                <w:szCs w:val="24"/>
              </w:rPr>
              <w:t>Nơi nhận:</w:t>
            </w:r>
          </w:p>
        </w:tc>
        <w:tc>
          <w:tcPr>
            <w:tcW w:w="4060" w:type="dxa"/>
          </w:tcPr>
          <w:p w:rsidR="005F53D0" w:rsidRDefault="005F53D0" w:rsidP="00087400">
            <w:pPr>
              <w:jc w:val="center"/>
              <w:rPr>
                <w:rFonts w:ascii="Times New Roman" w:hAnsi="Times New Roman"/>
                <w:b/>
                <w:bCs/>
              </w:rPr>
            </w:pPr>
            <w:r>
              <w:rPr>
                <w:rFonts w:ascii="Times New Roman" w:hAnsi="Times New Roman"/>
                <w:b/>
                <w:bCs/>
              </w:rPr>
              <w:t>GIÁM ĐỐC</w:t>
            </w:r>
          </w:p>
        </w:tc>
      </w:tr>
      <w:tr w:rsidR="005F53D0">
        <w:tc>
          <w:tcPr>
            <w:tcW w:w="5040" w:type="dxa"/>
          </w:tcPr>
          <w:p w:rsidR="005F53D0" w:rsidRDefault="005F53D0" w:rsidP="00007AF8">
            <w:pPr>
              <w:tabs>
                <w:tab w:val="left" w:pos="318"/>
              </w:tabs>
              <w:spacing w:before="40"/>
              <w:ind w:left="720" w:hanging="828"/>
              <w:jc w:val="both"/>
              <w:rPr>
                <w:rFonts w:ascii="Times New Roman" w:hAnsi="Times New Roman"/>
                <w:sz w:val="22"/>
                <w:szCs w:val="22"/>
              </w:rPr>
            </w:pPr>
            <w:r>
              <w:rPr>
                <w:rFonts w:ascii="Times New Roman" w:hAnsi="Times New Roman"/>
                <w:sz w:val="22"/>
                <w:szCs w:val="22"/>
              </w:rPr>
              <w:t xml:space="preserve">- Như trên; </w:t>
            </w:r>
          </w:p>
          <w:p w:rsidR="00D73848" w:rsidRDefault="00D73848" w:rsidP="00D73848">
            <w:pPr>
              <w:tabs>
                <w:tab w:val="left" w:pos="318"/>
              </w:tabs>
              <w:spacing w:before="40"/>
              <w:ind w:left="720" w:hanging="828"/>
              <w:jc w:val="both"/>
              <w:rPr>
                <w:rFonts w:ascii="Times New Roman" w:hAnsi="Times New Roman"/>
                <w:sz w:val="22"/>
                <w:szCs w:val="22"/>
              </w:rPr>
            </w:pPr>
            <w:r>
              <w:rPr>
                <w:rFonts w:ascii="Times New Roman" w:hAnsi="Times New Roman"/>
                <w:sz w:val="22"/>
                <w:szCs w:val="22"/>
              </w:rPr>
              <w:t xml:space="preserve">- Trưởng </w:t>
            </w:r>
            <w:r w:rsidR="001C60DE">
              <w:rPr>
                <w:rFonts w:ascii="Times New Roman" w:hAnsi="Times New Roman"/>
                <w:sz w:val="22"/>
                <w:szCs w:val="22"/>
              </w:rPr>
              <w:t>Ban chỉ đạo NTM</w:t>
            </w:r>
            <w:r>
              <w:rPr>
                <w:rFonts w:ascii="Times New Roman" w:hAnsi="Times New Roman"/>
                <w:sz w:val="22"/>
                <w:szCs w:val="22"/>
              </w:rPr>
              <w:t xml:space="preserve"> tỉnh;</w:t>
            </w:r>
          </w:p>
          <w:p w:rsidR="00D73848" w:rsidRDefault="00D73848" w:rsidP="00D73848">
            <w:pPr>
              <w:tabs>
                <w:tab w:val="left" w:pos="318"/>
              </w:tabs>
              <w:spacing w:before="40"/>
              <w:ind w:left="720" w:hanging="828"/>
              <w:jc w:val="both"/>
              <w:rPr>
                <w:rFonts w:ascii="Times New Roman" w:hAnsi="Times New Roman"/>
                <w:sz w:val="22"/>
                <w:szCs w:val="22"/>
                <w:lang w:val="vi-VN"/>
              </w:rPr>
            </w:pPr>
            <w:r>
              <w:rPr>
                <w:rFonts w:ascii="Times New Roman" w:hAnsi="Times New Roman"/>
                <w:sz w:val="22"/>
                <w:szCs w:val="22"/>
              </w:rPr>
              <w:t>- Chủ tịch, các PCT UBND tỉnh;</w:t>
            </w:r>
          </w:p>
          <w:p w:rsidR="00087400" w:rsidRDefault="00087400" w:rsidP="00087400">
            <w:pPr>
              <w:tabs>
                <w:tab w:val="left" w:pos="318"/>
              </w:tabs>
              <w:spacing w:before="40"/>
              <w:ind w:left="720" w:hanging="828"/>
              <w:jc w:val="both"/>
              <w:rPr>
                <w:rFonts w:ascii="Times New Roman" w:hAnsi="Times New Roman"/>
                <w:sz w:val="22"/>
                <w:szCs w:val="22"/>
              </w:rPr>
            </w:pPr>
            <w:r>
              <w:rPr>
                <w:rFonts w:ascii="Times New Roman" w:hAnsi="Times New Roman"/>
                <w:sz w:val="22"/>
                <w:szCs w:val="22"/>
                <w:lang w:val="vi-VN"/>
              </w:rPr>
              <w:t xml:space="preserve">- </w:t>
            </w:r>
            <w:r w:rsidR="006A4D2C">
              <w:rPr>
                <w:rFonts w:ascii="Times New Roman" w:hAnsi="Times New Roman"/>
                <w:sz w:val="22"/>
                <w:szCs w:val="22"/>
              </w:rPr>
              <w:t>VPĐP Chương trình NTM tỉnh</w:t>
            </w:r>
            <w:r>
              <w:rPr>
                <w:rFonts w:ascii="Times New Roman" w:hAnsi="Times New Roman"/>
                <w:sz w:val="22"/>
                <w:szCs w:val="22"/>
                <w:lang w:val="vi-VN"/>
              </w:rPr>
              <w:t>;</w:t>
            </w:r>
          </w:p>
          <w:p w:rsidR="005F53D0" w:rsidRDefault="00E50B84" w:rsidP="00007AF8">
            <w:pPr>
              <w:tabs>
                <w:tab w:val="left" w:pos="318"/>
              </w:tabs>
              <w:spacing w:before="40"/>
              <w:ind w:left="720" w:hanging="828"/>
              <w:jc w:val="both"/>
              <w:rPr>
                <w:rFonts w:ascii="Times New Roman" w:hAnsi="Times New Roman"/>
                <w:sz w:val="22"/>
                <w:szCs w:val="22"/>
              </w:rPr>
            </w:pPr>
            <w:r>
              <w:rPr>
                <w:rFonts w:ascii="Times New Roman" w:hAnsi="Times New Roman"/>
                <w:sz w:val="22"/>
                <w:szCs w:val="22"/>
              </w:rPr>
              <w:t xml:space="preserve"> </w:t>
            </w:r>
            <w:r w:rsidR="005F53D0">
              <w:rPr>
                <w:rFonts w:ascii="Times New Roman" w:hAnsi="Times New Roman"/>
                <w:sz w:val="22"/>
                <w:szCs w:val="22"/>
              </w:rPr>
              <w:t>- L</w:t>
            </w:r>
            <w:r w:rsidR="005F53D0">
              <w:rPr>
                <w:rFonts w:ascii="Times New Roman" w:hAnsi="Times New Roman"/>
                <w:sz w:val="22"/>
                <w:szCs w:val="22"/>
              </w:rPr>
              <w:softHyphen/>
              <w:t>ưu: VT, HX.</w:t>
            </w:r>
          </w:p>
          <w:p w:rsidR="005F53D0" w:rsidRDefault="005F53D0">
            <w:pPr>
              <w:ind w:left="720" w:hanging="91"/>
              <w:jc w:val="both"/>
              <w:rPr>
                <w:rFonts w:ascii="Times New Roman" w:hAnsi="Times New Roman"/>
                <w:sz w:val="22"/>
                <w:szCs w:val="22"/>
              </w:rPr>
            </w:pPr>
          </w:p>
          <w:p w:rsidR="005F53D0" w:rsidRDefault="005F53D0">
            <w:pPr>
              <w:ind w:left="720" w:hanging="91"/>
              <w:jc w:val="both"/>
              <w:rPr>
                <w:rFonts w:ascii="Times New Roman" w:hAnsi="Times New Roman"/>
                <w:sz w:val="22"/>
                <w:szCs w:val="22"/>
              </w:rPr>
            </w:pPr>
          </w:p>
          <w:p w:rsidR="005F53D0" w:rsidRDefault="005F53D0">
            <w:pPr>
              <w:ind w:left="720" w:hanging="91"/>
              <w:jc w:val="both"/>
              <w:rPr>
                <w:rFonts w:ascii="Times New Roman" w:hAnsi="Times New Roman"/>
                <w:sz w:val="22"/>
                <w:szCs w:val="22"/>
              </w:rPr>
            </w:pPr>
          </w:p>
        </w:tc>
        <w:tc>
          <w:tcPr>
            <w:tcW w:w="4060" w:type="dxa"/>
          </w:tcPr>
          <w:p w:rsidR="005F53D0" w:rsidRDefault="00B9773A" w:rsidP="00087400">
            <w:pPr>
              <w:spacing w:before="60"/>
              <w:jc w:val="center"/>
              <w:rPr>
                <w:rFonts w:ascii="Times New Roman" w:hAnsi="Times New Roman"/>
                <w:sz w:val="24"/>
              </w:rPr>
            </w:pPr>
            <w:r>
              <w:rPr>
                <w:rFonts w:ascii="Times New Roman" w:hAnsi="Times New Roman"/>
                <w:b/>
              </w:rPr>
              <w:t xml:space="preserve"> </w:t>
            </w:r>
          </w:p>
          <w:p w:rsidR="00C94CE9" w:rsidRDefault="00C94CE9" w:rsidP="00087400">
            <w:pPr>
              <w:jc w:val="center"/>
              <w:rPr>
                <w:rFonts w:ascii="Times New Roman" w:hAnsi="Times New Roman"/>
                <w:sz w:val="30"/>
                <w:szCs w:val="30"/>
              </w:rPr>
            </w:pPr>
          </w:p>
          <w:p w:rsidR="00C94CE9" w:rsidRDefault="00063DA6" w:rsidP="00087400">
            <w:pPr>
              <w:jc w:val="center"/>
              <w:rPr>
                <w:rFonts w:ascii="Times New Roman" w:hAnsi="Times New Roman"/>
                <w:b/>
              </w:rPr>
            </w:pPr>
            <w:r>
              <w:rPr>
                <w:rFonts w:ascii="Times New Roman" w:hAnsi="Times New Roman"/>
                <w:b/>
              </w:rPr>
              <w:t>(Đã ký)</w:t>
            </w:r>
            <w:r w:rsidR="00DD6A36">
              <w:rPr>
                <w:rFonts w:ascii="Times New Roman" w:hAnsi="Times New Roman"/>
                <w:b/>
              </w:rPr>
              <w:t xml:space="preserve"> </w:t>
            </w:r>
          </w:p>
          <w:p w:rsidR="004E0692" w:rsidRDefault="004E0692" w:rsidP="00087400">
            <w:pPr>
              <w:jc w:val="center"/>
              <w:rPr>
                <w:rFonts w:ascii="Times New Roman" w:hAnsi="Times New Roman"/>
                <w:b/>
              </w:rPr>
            </w:pPr>
          </w:p>
          <w:p w:rsidR="005F53D0" w:rsidRDefault="005F53D0" w:rsidP="00087400">
            <w:pPr>
              <w:jc w:val="center"/>
              <w:rPr>
                <w:rFonts w:ascii="Times New Roman" w:hAnsi="Times New Roman"/>
                <w:b/>
                <w:sz w:val="2"/>
              </w:rPr>
            </w:pPr>
          </w:p>
          <w:p w:rsidR="004E0692" w:rsidRDefault="004E0692" w:rsidP="00087400">
            <w:pPr>
              <w:jc w:val="center"/>
              <w:rPr>
                <w:rFonts w:ascii="Times New Roman" w:hAnsi="Times New Roman"/>
                <w:b/>
                <w:sz w:val="2"/>
              </w:rPr>
            </w:pPr>
          </w:p>
          <w:p w:rsidR="004E0692" w:rsidRDefault="004E0692" w:rsidP="00087400">
            <w:pPr>
              <w:jc w:val="center"/>
              <w:rPr>
                <w:rFonts w:ascii="Times New Roman" w:hAnsi="Times New Roman"/>
                <w:b/>
                <w:sz w:val="2"/>
              </w:rPr>
            </w:pPr>
          </w:p>
          <w:p w:rsidR="005F53D0" w:rsidRDefault="005F53D0" w:rsidP="00367068">
            <w:pPr>
              <w:jc w:val="center"/>
              <w:rPr>
                <w:rFonts w:ascii="Times New Roman" w:hAnsi="Times New Roman"/>
                <w:b/>
                <w:bCs/>
              </w:rPr>
            </w:pPr>
            <w:r>
              <w:rPr>
                <w:rFonts w:ascii="Times New Roman" w:hAnsi="Times New Roman"/>
                <w:b/>
                <w:bCs/>
              </w:rPr>
              <w:t xml:space="preserve">Nguyễn </w:t>
            </w:r>
            <w:r w:rsidR="00367068">
              <w:rPr>
                <w:rFonts w:ascii="Times New Roman" w:hAnsi="Times New Roman"/>
                <w:b/>
                <w:bCs/>
              </w:rPr>
              <w:t>Trọng Sơn</w:t>
            </w:r>
          </w:p>
        </w:tc>
      </w:tr>
    </w:tbl>
    <w:p w:rsidR="005F53D0" w:rsidRDefault="005F53D0">
      <w:pPr>
        <w:spacing w:line="312" w:lineRule="auto"/>
        <w:ind w:firstLine="562"/>
        <w:jc w:val="both"/>
        <w:rPr>
          <w:lang w:val="nl-NL"/>
        </w:rPr>
      </w:pPr>
    </w:p>
    <w:sectPr w:rsidR="005F53D0" w:rsidSect="006D1ADC">
      <w:footerReference w:type="even" r:id="rId7"/>
      <w:footerReference w:type="default" r:id="rId8"/>
      <w:pgSz w:w="11907" w:h="16840" w:code="9"/>
      <w:pgMar w:top="1304" w:right="1134" w:bottom="851"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9ED" w:rsidRDefault="007C39ED">
      <w:r>
        <w:separator/>
      </w:r>
    </w:p>
  </w:endnote>
  <w:endnote w:type="continuationSeparator" w:id="0">
    <w:p w:rsidR="007C39ED" w:rsidRDefault="007C39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B84" w:rsidRDefault="000E6978">
    <w:pPr>
      <w:pStyle w:val="Footer"/>
      <w:framePr w:wrap="around" w:vAnchor="text" w:hAnchor="margin" w:xAlign="center" w:y="1"/>
      <w:rPr>
        <w:rStyle w:val="PageNumber"/>
      </w:rPr>
    </w:pPr>
    <w:r>
      <w:rPr>
        <w:rStyle w:val="PageNumber"/>
      </w:rPr>
      <w:fldChar w:fldCharType="begin"/>
    </w:r>
    <w:r w:rsidR="00E50B84">
      <w:rPr>
        <w:rStyle w:val="PageNumber"/>
      </w:rPr>
      <w:instrText xml:space="preserve">PAGE  </w:instrText>
    </w:r>
    <w:r>
      <w:rPr>
        <w:rStyle w:val="PageNumber"/>
      </w:rPr>
      <w:fldChar w:fldCharType="end"/>
    </w:r>
  </w:p>
  <w:p w:rsidR="00E50B84" w:rsidRDefault="00E50B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296903"/>
      <w:docPartObj>
        <w:docPartGallery w:val="Page Numbers (Bottom of Page)"/>
        <w:docPartUnique/>
      </w:docPartObj>
    </w:sdtPr>
    <w:sdtContent>
      <w:p w:rsidR="00AE3AE3" w:rsidRDefault="000E6978">
        <w:pPr>
          <w:pStyle w:val="Footer"/>
          <w:jc w:val="center"/>
        </w:pPr>
        <w:fldSimple w:instr=" PAGE   \* MERGEFORMAT ">
          <w:r w:rsidR="007010BD">
            <w:rPr>
              <w:noProof/>
            </w:rPr>
            <w:t>2</w:t>
          </w:r>
        </w:fldSimple>
      </w:p>
    </w:sdtContent>
  </w:sdt>
  <w:p w:rsidR="00E50B84" w:rsidRDefault="00E50B8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9ED" w:rsidRDefault="007C39ED">
      <w:r>
        <w:separator/>
      </w:r>
    </w:p>
  </w:footnote>
  <w:footnote w:type="continuationSeparator" w:id="0">
    <w:p w:rsidR="007C39ED" w:rsidRDefault="007C39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rsids>
    <w:rsidRoot w:val="00FA0084"/>
    <w:rsid w:val="0000436A"/>
    <w:rsid w:val="000060C4"/>
    <w:rsid w:val="00007772"/>
    <w:rsid w:val="00007AF8"/>
    <w:rsid w:val="00020F83"/>
    <w:rsid w:val="000252C1"/>
    <w:rsid w:val="00031107"/>
    <w:rsid w:val="00033ABA"/>
    <w:rsid w:val="00035014"/>
    <w:rsid w:val="000574E3"/>
    <w:rsid w:val="0006262A"/>
    <w:rsid w:val="00062824"/>
    <w:rsid w:val="00062AD1"/>
    <w:rsid w:val="00063DA6"/>
    <w:rsid w:val="0006725A"/>
    <w:rsid w:val="00081B15"/>
    <w:rsid w:val="000820DA"/>
    <w:rsid w:val="000836E1"/>
    <w:rsid w:val="00087400"/>
    <w:rsid w:val="00094B36"/>
    <w:rsid w:val="00094FFE"/>
    <w:rsid w:val="000A5E50"/>
    <w:rsid w:val="000A77A8"/>
    <w:rsid w:val="000B29B3"/>
    <w:rsid w:val="000C4261"/>
    <w:rsid w:val="000C7B49"/>
    <w:rsid w:val="000D1C03"/>
    <w:rsid w:val="000E4638"/>
    <w:rsid w:val="000E6978"/>
    <w:rsid w:val="000F21D7"/>
    <w:rsid w:val="000F4420"/>
    <w:rsid w:val="000F6F15"/>
    <w:rsid w:val="000F7A12"/>
    <w:rsid w:val="0011740B"/>
    <w:rsid w:val="00125273"/>
    <w:rsid w:val="001301D6"/>
    <w:rsid w:val="00137903"/>
    <w:rsid w:val="001565BE"/>
    <w:rsid w:val="0016172A"/>
    <w:rsid w:val="001619DB"/>
    <w:rsid w:val="0016247F"/>
    <w:rsid w:val="001646CD"/>
    <w:rsid w:val="00167CC8"/>
    <w:rsid w:val="001756F0"/>
    <w:rsid w:val="00183866"/>
    <w:rsid w:val="001912C5"/>
    <w:rsid w:val="001A0CB8"/>
    <w:rsid w:val="001A2A3A"/>
    <w:rsid w:val="001A7CEB"/>
    <w:rsid w:val="001B4107"/>
    <w:rsid w:val="001B7EB7"/>
    <w:rsid w:val="001C14CB"/>
    <w:rsid w:val="001C158B"/>
    <w:rsid w:val="001C4BBB"/>
    <w:rsid w:val="001C60DE"/>
    <w:rsid w:val="001C6148"/>
    <w:rsid w:val="001C6685"/>
    <w:rsid w:val="001C7661"/>
    <w:rsid w:val="001F283E"/>
    <w:rsid w:val="001F6220"/>
    <w:rsid w:val="00200FFE"/>
    <w:rsid w:val="00211C17"/>
    <w:rsid w:val="00213986"/>
    <w:rsid w:val="0021584C"/>
    <w:rsid w:val="0022554D"/>
    <w:rsid w:val="00237E67"/>
    <w:rsid w:val="00241819"/>
    <w:rsid w:val="00242521"/>
    <w:rsid w:val="00257967"/>
    <w:rsid w:val="00257E99"/>
    <w:rsid w:val="0027171E"/>
    <w:rsid w:val="00276685"/>
    <w:rsid w:val="00277A75"/>
    <w:rsid w:val="0028508E"/>
    <w:rsid w:val="00286BA1"/>
    <w:rsid w:val="00290E1A"/>
    <w:rsid w:val="002941E1"/>
    <w:rsid w:val="002955CB"/>
    <w:rsid w:val="00297C99"/>
    <w:rsid w:val="002A1C89"/>
    <w:rsid w:val="002B7A31"/>
    <w:rsid w:val="002C3570"/>
    <w:rsid w:val="002C7D0D"/>
    <w:rsid w:val="002D090F"/>
    <w:rsid w:val="002E7C71"/>
    <w:rsid w:val="002E7FDD"/>
    <w:rsid w:val="002F244C"/>
    <w:rsid w:val="003009BD"/>
    <w:rsid w:val="003010B5"/>
    <w:rsid w:val="0030512E"/>
    <w:rsid w:val="00315158"/>
    <w:rsid w:val="003151B9"/>
    <w:rsid w:val="00316763"/>
    <w:rsid w:val="00321D0A"/>
    <w:rsid w:val="00325B48"/>
    <w:rsid w:val="003360ED"/>
    <w:rsid w:val="0034791C"/>
    <w:rsid w:val="00364102"/>
    <w:rsid w:val="00367068"/>
    <w:rsid w:val="00374399"/>
    <w:rsid w:val="0037605E"/>
    <w:rsid w:val="0037607A"/>
    <w:rsid w:val="00383B3C"/>
    <w:rsid w:val="00397C23"/>
    <w:rsid w:val="003A5166"/>
    <w:rsid w:val="003A73F3"/>
    <w:rsid w:val="003B554E"/>
    <w:rsid w:val="003C2D75"/>
    <w:rsid w:val="003D547B"/>
    <w:rsid w:val="003E0E01"/>
    <w:rsid w:val="003E14EA"/>
    <w:rsid w:val="003E3D80"/>
    <w:rsid w:val="003E6990"/>
    <w:rsid w:val="003F1AC2"/>
    <w:rsid w:val="004111DF"/>
    <w:rsid w:val="004171BD"/>
    <w:rsid w:val="004323F1"/>
    <w:rsid w:val="00435810"/>
    <w:rsid w:val="00435D9F"/>
    <w:rsid w:val="00440CBB"/>
    <w:rsid w:val="00441DDE"/>
    <w:rsid w:val="0045246D"/>
    <w:rsid w:val="00454300"/>
    <w:rsid w:val="00460DD8"/>
    <w:rsid w:val="00482F01"/>
    <w:rsid w:val="00483E3F"/>
    <w:rsid w:val="00494B69"/>
    <w:rsid w:val="00496E70"/>
    <w:rsid w:val="004A23C0"/>
    <w:rsid w:val="004A592B"/>
    <w:rsid w:val="004A678E"/>
    <w:rsid w:val="004A74B0"/>
    <w:rsid w:val="004B1750"/>
    <w:rsid w:val="004C03A3"/>
    <w:rsid w:val="004C3FC8"/>
    <w:rsid w:val="004D0EEB"/>
    <w:rsid w:val="004E0692"/>
    <w:rsid w:val="004F0348"/>
    <w:rsid w:val="004F48E7"/>
    <w:rsid w:val="00500724"/>
    <w:rsid w:val="0050240A"/>
    <w:rsid w:val="00510EDB"/>
    <w:rsid w:val="005118E8"/>
    <w:rsid w:val="005200A9"/>
    <w:rsid w:val="005218A9"/>
    <w:rsid w:val="005233F2"/>
    <w:rsid w:val="00523C93"/>
    <w:rsid w:val="00524409"/>
    <w:rsid w:val="0053371B"/>
    <w:rsid w:val="00542985"/>
    <w:rsid w:val="00546C51"/>
    <w:rsid w:val="00546E3E"/>
    <w:rsid w:val="00547E81"/>
    <w:rsid w:val="00557FC8"/>
    <w:rsid w:val="005620F3"/>
    <w:rsid w:val="00562E64"/>
    <w:rsid w:val="00567261"/>
    <w:rsid w:val="00573EA8"/>
    <w:rsid w:val="005805F8"/>
    <w:rsid w:val="005930AA"/>
    <w:rsid w:val="005A19CE"/>
    <w:rsid w:val="005A2850"/>
    <w:rsid w:val="005A6E4D"/>
    <w:rsid w:val="005B053D"/>
    <w:rsid w:val="005B1246"/>
    <w:rsid w:val="005B3FA3"/>
    <w:rsid w:val="005B7288"/>
    <w:rsid w:val="005C0628"/>
    <w:rsid w:val="005C2B93"/>
    <w:rsid w:val="005E3996"/>
    <w:rsid w:val="005E7B67"/>
    <w:rsid w:val="005F0249"/>
    <w:rsid w:val="005F18F9"/>
    <w:rsid w:val="005F3AE5"/>
    <w:rsid w:val="005F53D0"/>
    <w:rsid w:val="005F7114"/>
    <w:rsid w:val="00601166"/>
    <w:rsid w:val="006257DF"/>
    <w:rsid w:val="00627F68"/>
    <w:rsid w:val="0063525C"/>
    <w:rsid w:val="00635D3C"/>
    <w:rsid w:val="00641180"/>
    <w:rsid w:val="00642D43"/>
    <w:rsid w:val="006439AB"/>
    <w:rsid w:val="006458ED"/>
    <w:rsid w:val="00647405"/>
    <w:rsid w:val="006526DF"/>
    <w:rsid w:val="006561F5"/>
    <w:rsid w:val="00671BF8"/>
    <w:rsid w:val="0067643E"/>
    <w:rsid w:val="00680B33"/>
    <w:rsid w:val="00692947"/>
    <w:rsid w:val="006A4D2C"/>
    <w:rsid w:val="006A7658"/>
    <w:rsid w:val="006B1C36"/>
    <w:rsid w:val="006B33F9"/>
    <w:rsid w:val="006B54CE"/>
    <w:rsid w:val="006D1ADC"/>
    <w:rsid w:val="007010BD"/>
    <w:rsid w:val="0071655C"/>
    <w:rsid w:val="00717ABB"/>
    <w:rsid w:val="00726BCB"/>
    <w:rsid w:val="00732793"/>
    <w:rsid w:val="00734996"/>
    <w:rsid w:val="007352FD"/>
    <w:rsid w:val="00735E78"/>
    <w:rsid w:val="007374B4"/>
    <w:rsid w:val="007463C9"/>
    <w:rsid w:val="00763118"/>
    <w:rsid w:val="00764B72"/>
    <w:rsid w:val="007700AF"/>
    <w:rsid w:val="007A1702"/>
    <w:rsid w:val="007A376A"/>
    <w:rsid w:val="007A6548"/>
    <w:rsid w:val="007B79EE"/>
    <w:rsid w:val="007C39ED"/>
    <w:rsid w:val="007E288D"/>
    <w:rsid w:val="007E2F43"/>
    <w:rsid w:val="007E3B3F"/>
    <w:rsid w:val="007F6F1F"/>
    <w:rsid w:val="008069EB"/>
    <w:rsid w:val="00810D4B"/>
    <w:rsid w:val="00816413"/>
    <w:rsid w:val="00820CC9"/>
    <w:rsid w:val="008246E3"/>
    <w:rsid w:val="0083499B"/>
    <w:rsid w:val="0086026C"/>
    <w:rsid w:val="00865057"/>
    <w:rsid w:val="00866B14"/>
    <w:rsid w:val="0087366E"/>
    <w:rsid w:val="00875124"/>
    <w:rsid w:val="0087719B"/>
    <w:rsid w:val="008A1994"/>
    <w:rsid w:val="008A2290"/>
    <w:rsid w:val="008A4EE7"/>
    <w:rsid w:val="008B1B9D"/>
    <w:rsid w:val="008B6B27"/>
    <w:rsid w:val="008B6DFA"/>
    <w:rsid w:val="008C3246"/>
    <w:rsid w:val="008C6337"/>
    <w:rsid w:val="008D2800"/>
    <w:rsid w:val="008E4C6C"/>
    <w:rsid w:val="008E5F78"/>
    <w:rsid w:val="008F10F7"/>
    <w:rsid w:val="008F482D"/>
    <w:rsid w:val="008F6AC2"/>
    <w:rsid w:val="00906EFD"/>
    <w:rsid w:val="009111B8"/>
    <w:rsid w:val="00912E57"/>
    <w:rsid w:val="009202A5"/>
    <w:rsid w:val="009226DA"/>
    <w:rsid w:val="009255F6"/>
    <w:rsid w:val="00930F6B"/>
    <w:rsid w:val="00931C3C"/>
    <w:rsid w:val="00944D95"/>
    <w:rsid w:val="00945EE4"/>
    <w:rsid w:val="00955ADB"/>
    <w:rsid w:val="0096524B"/>
    <w:rsid w:val="00970FF4"/>
    <w:rsid w:val="009728F1"/>
    <w:rsid w:val="0097520B"/>
    <w:rsid w:val="00986618"/>
    <w:rsid w:val="009924E2"/>
    <w:rsid w:val="009945B7"/>
    <w:rsid w:val="009A2AE8"/>
    <w:rsid w:val="009A3D8D"/>
    <w:rsid w:val="009A40CF"/>
    <w:rsid w:val="009A6D01"/>
    <w:rsid w:val="009C002E"/>
    <w:rsid w:val="009C35D6"/>
    <w:rsid w:val="009D3652"/>
    <w:rsid w:val="009E17D7"/>
    <w:rsid w:val="00A02B73"/>
    <w:rsid w:val="00A0446F"/>
    <w:rsid w:val="00A06019"/>
    <w:rsid w:val="00A20285"/>
    <w:rsid w:val="00A25583"/>
    <w:rsid w:val="00A26FE3"/>
    <w:rsid w:val="00A27F7F"/>
    <w:rsid w:val="00A40155"/>
    <w:rsid w:val="00A41B9A"/>
    <w:rsid w:val="00A45E14"/>
    <w:rsid w:val="00A60F82"/>
    <w:rsid w:val="00A659CF"/>
    <w:rsid w:val="00A72716"/>
    <w:rsid w:val="00A8330E"/>
    <w:rsid w:val="00A85853"/>
    <w:rsid w:val="00A911A6"/>
    <w:rsid w:val="00A97C6F"/>
    <w:rsid w:val="00AB1A8F"/>
    <w:rsid w:val="00AB2865"/>
    <w:rsid w:val="00AB4C69"/>
    <w:rsid w:val="00AC0088"/>
    <w:rsid w:val="00AC2425"/>
    <w:rsid w:val="00AC7371"/>
    <w:rsid w:val="00AD03DF"/>
    <w:rsid w:val="00AD2241"/>
    <w:rsid w:val="00AE3AE3"/>
    <w:rsid w:val="00AE461D"/>
    <w:rsid w:val="00AE6917"/>
    <w:rsid w:val="00AF0A90"/>
    <w:rsid w:val="00AF38F5"/>
    <w:rsid w:val="00AF776C"/>
    <w:rsid w:val="00AF7DDF"/>
    <w:rsid w:val="00B041DF"/>
    <w:rsid w:val="00B04ACB"/>
    <w:rsid w:val="00B05204"/>
    <w:rsid w:val="00B06124"/>
    <w:rsid w:val="00B064DD"/>
    <w:rsid w:val="00B10A7A"/>
    <w:rsid w:val="00B124DB"/>
    <w:rsid w:val="00B1266D"/>
    <w:rsid w:val="00B1663F"/>
    <w:rsid w:val="00B2242C"/>
    <w:rsid w:val="00B25589"/>
    <w:rsid w:val="00B25BEB"/>
    <w:rsid w:val="00B25F78"/>
    <w:rsid w:val="00B26359"/>
    <w:rsid w:val="00B27789"/>
    <w:rsid w:val="00B43A37"/>
    <w:rsid w:val="00B46A94"/>
    <w:rsid w:val="00B47E2D"/>
    <w:rsid w:val="00B57EEF"/>
    <w:rsid w:val="00B6382C"/>
    <w:rsid w:val="00B747E4"/>
    <w:rsid w:val="00B74CEA"/>
    <w:rsid w:val="00B75F2B"/>
    <w:rsid w:val="00B8538A"/>
    <w:rsid w:val="00B86369"/>
    <w:rsid w:val="00B9773A"/>
    <w:rsid w:val="00BA180A"/>
    <w:rsid w:val="00BA2A55"/>
    <w:rsid w:val="00BB314A"/>
    <w:rsid w:val="00BC0806"/>
    <w:rsid w:val="00BC6E8B"/>
    <w:rsid w:val="00BD137B"/>
    <w:rsid w:val="00BD763A"/>
    <w:rsid w:val="00BE1A49"/>
    <w:rsid w:val="00BE36DD"/>
    <w:rsid w:val="00BE3BB1"/>
    <w:rsid w:val="00BF3BC5"/>
    <w:rsid w:val="00BF6A73"/>
    <w:rsid w:val="00C0069D"/>
    <w:rsid w:val="00C0120D"/>
    <w:rsid w:val="00C05F0A"/>
    <w:rsid w:val="00C07574"/>
    <w:rsid w:val="00C07A32"/>
    <w:rsid w:val="00C11D76"/>
    <w:rsid w:val="00C1373B"/>
    <w:rsid w:val="00C175BB"/>
    <w:rsid w:val="00C1795C"/>
    <w:rsid w:val="00C226CF"/>
    <w:rsid w:val="00C22F22"/>
    <w:rsid w:val="00C24CCB"/>
    <w:rsid w:val="00C449D0"/>
    <w:rsid w:val="00C54D46"/>
    <w:rsid w:val="00C61CFE"/>
    <w:rsid w:val="00C72694"/>
    <w:rsid w:val="00C73435"/>
    <w:rsid w:val="00C7363F"/>
    <w:rsid w:val="00C94CE9"/>
    <w:rsid w:val="00C97B49"/>
    <w:rsid w:val="00CA7ECC"/>
    <w:rsid w:val="00CB4FC5"/>
    <w:rsid w:val="00CC2F44"/>
    <w:rsid w:val="00CC373D"/>
    <w:rsid w:val="00CD1A12"/>
    <w:rsid w:val="00CD3FB6"/>
    <w:rsid w:val="00CD5C79"/>
    <w:rsid w:val="00CD74B6"/>
    <w:rsid w:val="00CE3689"/>
    <w:rsid w:val="00CF6B39"/>
    <w:rsid w:val="00D03C9A"/>
    <w:rsid w:val="00D10256"/>
    <w:rsid w:val="00D12DCC"/>
    <w:rsid w:val="00D159F0"/>
    <w:rsid w:val="00D2372C"/>
    <w:rsid w:val="00D23745"/>
    <w:rsid w:val="00D246B0"/>
    <w:rsid w:val="00D24DA1"/>
    <w:rsid w:val="00D321B5"/>
    <w:rsid w:val="00D33AD5"/>
    <w:rsid w:val="00D36336"/>
    <w:rsid w:val="00D402BD"/>
    <w:rsid w:val="00D402F6"/>
    <w:rsid w:val="00D41476"/>
    <w:rsid w:val="00D528D0"/>
    <w:rsid w:val="00D5412A"/>
    <w:rsid w:val="00D61E0B"/>
    <w:rsid w:val="00D637BB"/>
    <w:rsid w:val="00D7100D"/>
    <w:rsid w:val="00D726B0"/>
    <w:rsid w:val="00D73848"/>
    <w:rsid w:val="00D768F6"/>
    <w:rsid w:val="00D815EC"/>
    <w:rsid w:val="00D92A1D"/>
    <w:rsid w:val="00DA2EED"/>
    <w:rsid w:val="00DB1899"/>
    <w:rsid w:val="00DB57B4"/>
    <w:rsid w:val="00DC63A2"/>
    <w:rsid w:val="00DD096E"/>
    <w:rsid w:val="00DD46EF"/>
    <w:rsid w:val="00DD6A36"/>
    <w:rsid w:val="00DE3E61"/>
    <w:rsid w:val="00DE4480"/>
    <w:rsid w:val="00DF57D8"/>
    <w:rsid w:val="00DF5AAE"/>
    <w:rsid w:val="00E02AF1"/>
    <w:rsid w:val="00E117EC"/>
    <w:rsid w:val="00E17418"/>
    <w:rsid w:val="00E21160"/>
    <w:rsid w:val="00E27E59"/>
    <w:rsid w:val="00E33F53"/>
    <w:rsid w:val="00E3692F"/>
    <w:rsid w:val="00E371D5"/>
    <w:rsid w:val="00E37758"/>
    <w:rsid w:val="00E377F0"/>
    <w:rsid w:val="00E50B84"/>
    <w:rsid w:val="00E62E63"/>
    <w:rsid w:val="00E6359A"/>
    <w:rsid w:val="00E63F17"/>
    <w:rsid w:val="00E6418F"/>
    <w:rsid w:val="00E6697B"/>
    <w:rsid w:val="00E717C3"/>
    <w:rsid w:val="00E8375A"/>
    <w:rsid w:val="00E85BA8"/>
    <w:rsid w:val="00E86B65"/>
    <w:rsid w:val="00E90772"/>
    <w:rsid w:val="00E937F8"/>
    <w:rsid w:val="00EA7B92"/>
    <w:rsid w:val="00EB016E"/>
    <w:rsid w:val="00EC43C2"/>
    <w:rsid w:val="00EC5E1A"/>
    <w:rsid w:val="00ED2260"/>
    <w:rsid w:val="00EE7DC2"/>
    <w:rsid w:val="00F02D9C"/>
    <w:rsid w:val="00F15189"/>
    <w:rsid w:val="00F15ABD"/>
    <w:rsid w:val="00F21577"/>
    <w:rsid w:val="00F23FE6"/>
    <w:rsid w:val="00F27B93"/>
    <w:rsid w:val="00F27BD9"/>
    <w:rsid w:val="00F30305"/>
    <w:rsid w:val="00F3299A"/>
    <w:rsid w:val="00F34500"/>
    <w:rsid w:val="00F357A3"/>
    <w:rsid w:val="00F372DD"/>
    <w:rsid w:val="00F4032C"/>
    <w:rsid w:val="00F52BE9"/>
    <w:rsid w:val="00F53EEC"/>
    <w:rsid w:val="00F5529A"/>
    <w:rsid w:val="00F61511"/>
    <w:rsid w:val="00F6424E"/>
    <w:rsid w:val="00F64B67"/>
    <w:rsid w:val="00F7081E"/>
    <w:rsid w:val="00F7219D"/>
    <w:rsid w:val="00F75D6D"/>
    <w:rsid w:val="00F94138"/>
    <w:rsid w:val="00F9440D"/>
    <w:rsid w:val="00FA0084"/>
    <w:rsid w:val="00FA45AB"/>
    <w:rsid w:val="00FA5656"/>
    <w:rsid w:val="00FB3093"/>
    <w:rsid w:val="00FC3104"/>
    <w:rsid w:val="00FD2E35"/>
    <w:rsid w:val="00FD39D0"/>
    <w:rsid w:val="00FD4462"/>
    <w:rsid w:val="00FD5F98"/>
    <w:rsid w:val="00FE1D17"/>
    <w:rsid w:val="00FF10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77826"/>
    <o:shapelayout v:ext="edit">
      <o:idmap v:ext="edit" data="1,2,3,4,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945B7"/>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945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9945B7"/>
    <w:pPr>
      <w:tabs>
        <w:tab w:val="center" w:pos="4320"/>
        <w:tab w:val="right" w:pos="8640"/>
      </w:tabs>
    </w:pPr>
  </w:style>
  <w:style w:type="paragraph" w:styleId="Footer">
    <w:name w:val="footer"/>
    <w:basedOn w:val="Normal"/>
    <w:link w:val="FooterChar"/>
    <w:uiPriority w:val="99"/>
    <w:rsid w:val="009945B7"/>
    <w:pPr>
      <w:tabs>
        <w:tab w:val="center" w:pos="4320"/>
        <w:tab w:val="right" w:pos="8640"/>
      </w:tabs>
    </w:pPr>
  </w:style>
  <w:style w:type="character" w:styleId="PageNumber">
    <w:name w:val="page number"/>
    <w:basedOn w:val="DefaultParagraphFont"/>
    <w:rsid w:val="009945B7"/>
  </w:style>
  <w:style w:type="paragraph" w:customStyle="1" w:styleId="CharCharCharChar">
    <w:name w:val="Char Char Char Char"/>
    <w:basedOn w:val="Normal"/>
    <w:rsid w:val="009945B7"/>
    <w:pPr>
      <w:spacing w:before="100" w:beforeAutospacing="1" w:after="100" w:afterAutospacing="1" w:line="360" w:lineRule="exact"/>
      <w:ind w:firstLine="720"/>
      <w:jc w:val="both"/>
    </w:pPr>
    <w:rPr>
      <w:rFonts w:ascii="Arial" w:hAnsi="Arial" w:cs="Arial"/>
      <w:sz w:val="22"/>
      <w:szCs w:val="22"/>
    </w:rPr>
  </w:style>
  <w:style w:type="character" w:customStyle="1" w:styleId="FooterChar">
    <w:name w:val="Footer Char"/>
    <w:link w:val="Footer"/>
    <w:uiPriority w:val="99"/>
    <w:rsid w:val="009945B7"/>
    <w:rPr>
      <w:rFonts w:ascii=".VnTime" w:hAnsi=".VnTime"/>
      <w:sz w:val="28"/>
      <w:szCs w:val="28"/>
    </w:rPr>
  </w:style>
  <w:style w:type="paragraph" w:styleId="ListParagraph">
    <w:name w:val="List Paragraph"/>
    <w:basedOn w:val="Normal"/>
    <w:uiPriority w:val="34"/>
    <w:qFormat/>
    <w:rsid w:val="00D321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242C9-E726-490E-93F7-FE91799FE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2</Pages>
  <Words>495</Words>
  <Characters>2826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UBND tØnh Hµ tÜnh</vt:lpstr>
    </vt:vector>
  </TitlesOfParts>
  <Company>&lt;arabianhorse&gt;</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Hµ tÜnh</dc:title>
  <dc:creator>DUYANH</dc:creator>
  <cp:lastModifiedBy>Administrator</cp:lastModifiedBy>
  <cp:revision>95</cp:revision>
  <cp:lastPrinted>2017-11-10T07:54:00Z</cp:lastPrinted>
  <dcterms:created xsi:type="dcterms:W3CDTF">2017-04-11T01:53:00Z</dcterms:created>
  <dcterms:modified xsi:type="dcterms:W3CDTF">2017-11-22T02:37:00Z</dcterms:modified>
</cp:coreProperties>
</file>